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0B705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0B705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0B705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0B705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A04D21">
        <w:rPr>
          <w:rFonts w:ascii="Times New Roman" w:hAnsi="Times New Roman" w:cs="Times New Roman"/>
          <w:b/>
          <w:color w:val="FF0000"/>
          <w:sz w:val="24"/>
          <w:szCs w:val="24"/>
        </w:rPr>
        <w:t>27-01.02. 25.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347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8600E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0B7055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0B7055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0B7055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0B7055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7A0DF9" w:rsidRDefault="007A0DF9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Урок Мужества , посвященнй блокаде Ленинграда. Вести с отрядов.</w:t>
      </w:r>
    </w:p>
    <w:p w:rsidR="00246ACA" w:rsidRDefault="00246ACA" w:rsidP="007A0DF9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A0DF9" w:rsidRPr="007A0D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9817" cy="1440332"/>
            <wp:effectExtent l="0" t="0" r="4445" b="7620"/>
            <wp:docPr id="18" name="Рисунок 18" descr="C:\Users\User\Desktop\27-01.02. 25.ОТЧ\Блокадный хл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7-01.02. 25.ОТЧ\Блокадный хле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152" cy="145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7A0DF9" w:rsidRPr="007A0D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1213" cy="1448108"/>
            <wp:effectExtent l="0" t="0" r="0" b="0"/>
            <wp:docPr id="17" name="Рисунок 17" descr="C:\Users\User\Desktop\27-01.02. 25.ОТЧ\Блок.Кум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7-01.02. 25.ОТЧ\Блок.Куман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667" cy="145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ACA" w:rsidRDefault="007A0DF9" w:rsidP="007A0DF9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0D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982" cy="1483409"/>
            <wp:effectExtent l="0" t="0" r="0" b="2540"/>
            <wp:docPr id="16" name="Рисунок 16" descr="C:\Users\User\Desktop\27-01.02. 25.ОТЧ\Блок.Б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7-01.02. 25.ОТЧ\Блок.Б.Б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88" cy="149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A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7A0D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9351" cy="1476706"/>
            <wp:effectExtent l="0" t="0" r="0" b="9525"/>
            <wp:docPr id="15" name="Рисунок 15" descr="C:\Users\User\Desktop\27-01.02. 25.ОТЧ\Блок. Лен. Куш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7-01.02. 25.ОТЧ\Блок. Лен. Кушма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21" cy="148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ACA" w:rsidRDefault="007A0DF9" w:rsidP="007A0DF9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0D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9664" cy="1484439"/>
            <wp:effectExtent l="0" t="0" r="1905" b="1905"/>
            <wp:docPr id="14" name="Рисунок 14" descr="C:\Users\User\Desktop\27-01.02. 25.ОТЧ\Блок. Куш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7-01.02. 25.ОТЧ\Блок. Кушм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75" cy="149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A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7A0D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2876" cy="1484079"/>
            <wp:effectExtent l="0" t="0" r="0" b="1905"/>
            <wp:docPr id="13" name="Рисунок 13" descr="C:\Users\User\Desktop\27-01.02. 25.ОТЧ\Блок. Б,Б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7-01.02. 25.ОТЧ\Блок. Б,Б,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1" cy="149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F9" w:rsidRDefault="007A0DF9" w:rsidP="007A0DF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7A0D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5086" cy="1481797"/>
            <wp:effectExtent l="0" t="0" r="6350" b="4445"/>
            <wp:docPr id="11" name="Рисунок 11" descr="C:\Users\User\Desktop\27-01.02. 25.ОТЧ\Блокадный хле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7-01.02. 25.ОТЧ\Блокадный хлеб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53" cy="149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F9" w:rsidRPr="007A0DF9" w:rsidRDefault="007A0DF9" w:rsidP="007A0DF9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A0DF9">
        <w:rPr>
          <w:rFonts w:ascii="Times New Roman" w:hAnsi="Times New Roman" w:cs="Times New Roman"/>
          <w:sz w:val="24"/>
          <w:szCs w:val="24"/>
        </w:rPr>
        <w:t xml:space="preserve">7 января – особая дата в истории нашей страны. Этот день воинской славы </w:t>
      </w:r>
    </w:p>
    <w:p w:rsidR="007A0DF9" w:rsidRPr="007A0DF9" w:rsidRDefault="007A0DF9" w:rsidP="007A0DF9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7A0DF9">
        <w:rPr>
          <w:rFonts w:ascii="Times New Roman" w:hAnsi="Times New Roman" w:cs="Times New Roman"/>
          <w:sz w:val="24"/>
          <w:szCs w:val="24"/>
        </w:rPr>
        <w:t xml:space="preserve">(победный день) России – День полного освобождения Ленинграда </w:t>
      </w:r>
    </w:p>
    <w:p w:rsidR="007A0DF9" w:rsidRPr="007A0DF9" w:rsidRDefault="007A0DF9" w:rsidP="007A0DF9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7A0DF9">
        <w:rPr>
          <w:rFonts w:ascii="Times New Roman" w:hAnsi="Times New Roman" w:cs="Times New Roman"/>
          <w:sz w:val="24"/>
          <w:szCs w:val="24"/>
        </w:rPr>
        <w:t xml:space="preserve">от фашистской блокады (1944 год) установлен Федеральным законом от 13 марта 1995 года № 32-ФЗ «О днях воинской славы и памятных датах России». </w:t>
      </w:r>
    </w:p>
    <w:p w:rsidR="007A0DF9" w:rsidRPr="007A0DF9" w:rsidRDefault="007A0DF9" w:rsidP="007A0DF9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7A0DF9">
        <w:rPr>
          <w:rFonts w:ascii="Times New Roman" w:hAnsi="Times New Roman" w:cs="Times New Roman"/>
          <w:sz w:val="24"/>
          <w:szCs w:val="24"/>
        </w:rPr>
        <w:t>В этот день, в 1944 году была снята блокада Ленинграда, которая продолжалась 872 долгих дня и ночи.</w:t>
      </w:r>
    </w:p>
    <w:p w:rsidR="007A0DF9" w:rsidRDefault="007A0DF9" w:rsidP="007A0DF9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7A0DF9">
        <w:rPr>
          <w:rFonts w:ascii="Times New Roman" w:hAnsi="Times New Roman" w:cs="Times New Roman"/>
          <w:sz w:val="24"/>
          <w:szCs w:val="24"/>
        </w:rPr>
        <w:t xml:space="preserve">     20 января ЗДВР </w:t>
      </w:r>
      <w:proofErr w:type="spellStart"/>
      <w:r w:rsidRPr="007A0DF9">
        <w:rPr>
          <w:rFonts w:ascii="Times New Roman" w:hAnsi="Times New Roman" w:cs="Times New Roman"/>
          <w:sz w:val="24"/>
          <w:szCs w:val="24"/>
        </w:rPr>
        <w:t>Лазерева</w:t>
      </w:r>
      <w:proofErr w:type="spellEnd"/>
      <w:r w:rsidRPr="007A0DF9">
        <w:rPr>
          <w:rFonts w:ascii="Times New Roman" w:hAnsi="Times New Roman" w:cs="Times New Roman"/>
          <w:sz w:val="24"/>
          <w:szCs w:val="24"/>
        </w:rPr>
        <w:t xml:space="preserve"> О.В. с юнармейцами отряда имени кавалера ордена Красной Звезды Валерия Ивановича Волкова провела классный час "Дорога жизни" с использованием интерактивного материала от Музея Победы "Искра надежды", "Ленинград. Дорога жизни".</w:t>
      </w:r>
    </w:p>
    <w:p w:rsidR="007A0DF9" w:rsidRPr="00246ACA" w:rsidRDefault="00887828" w:rsidP="007A0DF9">
      <w:pPr>
        <w:pStyle w:val="a4"/>
        <w:numPr>
          <w:ilvl w:val="0"/>
          <w:numId w:val="36"/>
        </w:num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46ACA">
        <w:rPr>
          <w:rFonts w:ascii="Times New Roman" w:hAnsi="Times New Roman" w:cs="Times New Roman"/>
          <w:sz w:val="24"/>
          <w:szCs w:val="24"/>
        </w:rPr>
        <w:t>Урок Мужества в штабе МО движения «</w:t>
      </w:r>
      <w:proofErr w:type="spellStart"/>
      <w:r w:rsidR="00E663BE">
        <w:rPr>
          <w:rFonts w:ascii="Times New Roman" w:hAnsi="Times New Roman" w:cs="Times New Roman"/>
          <w:sz w:val="24"/>
          <w:szCs w:val="24"/>
        </w:rPr>
        <w:t>Бухенвальдский</w:t>
      </w:r>
      <w:proofErr w:type="spellEnd"/>
      <w:r w:rsidR="00E663BE">
        <w:rPr>
          <w:rFonts w:ascii="Times New Roman" w:hAnsi="Times New Roman" w:cs="Times New Roman"/>
          <w:sz w:val="24"/>
          <w:szCs w:val="24"/>
        </w:rPr>
        <w:t xml:space="preserve"> набат</w:t>
      </w:r>
      <w:r w:rsidR="00246ACA">
        <w:rPr>
          <w:rFonts w:ascii="Times New Roman" w:hAnsi="Times New Roman" w:cs="Times New Roman"/>
          <w:sz w:val="24"/>
          <w:szCs w:val="24"/>
        </w:rPr>
        <w:t>»</w:t>
      </w:r>
      <w:r w:rsidR="00E663BE">
        <w:rPr>
          <w:rFonts w:ascii="Times New Roman" w:hAnsi="Times New Roman" w:cs="Times New Roman"/>
          <w:sz w:val="24"/>
          <w:szCs w:val="24"/>
        </w:rPr>
        <w:t>.</w:t>
      </w:r>
    </w:p>
    <w:p w:rsidR="00E663BE" w:rsidRDefault="00E663BE" w:rsidP="00E663B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663B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46510" cy="1689913"/>
            <wp:effectExtent l="0" t="0" r="1905" b="5715"/>
            <wp:docPr id="21" name="Рисунок 21" descr="C:\Users\User\Desktop\27-01.02. 25.ОТЧ\Холокост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7-01.02. 25.ОТЧ\Холокост СВО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684" cy="170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96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663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5526" cy="1696695"/>
            <wp:effectExtent l="0" t="0" r="0" b="0"/>
            <wp:docPr id="20" name="Рисунок 20" descr="C:\Users\User\Desktop\27-01.02. 25.ОТЧ\Бухенв. наба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7-01.02. 25.ОТЧ\Бухенв. набад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993" cy="170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F9" w:rsidRDefault="00E663BE" w:rsidP="00E663B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663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123" cy="1700152"/>
            <wp:effectExtent l="0" t="0" r="6985" b="0"/>
            <wp:docPr id="19" name="Рисунок 19" descr="C:\Users\User\Desktop\27-01.02. 25.ОТЧ\Бухенв. наба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7-01.02. 25.ОТЧ\Бухенв. набад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721" cy="170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28" w:rsidRDefault="00887828" w:rsidP="00E663B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17" w:history="1">
        <w:r w:rsidRPr="003D382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https://t.me/yunarmiya_kaibych_rt/6302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3BE" w:rsidRPr="00E663BE" w:rsidRDefault="00887828" w:rsidP="007308FB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bookmarkStart w:id="0" w:name="_GoBack"/>
      <w:bookmarkEnd w:id="0"/>
      <w:r w:rsidR="00E663BE" w:rsidRPr="00E663BE">
        <w:rPr>
          <w:rFonts w:ascii="Times New Roman" w:hAnsi="Times New Roman" w:cs="Times New Roman"/>
          <w:sz w:val="24"/>
          <w:szCs w:val="24"/>
        </w:rPr>
        <w:t xml:space="preserve">Первые вместе с </w:t>
      </w:r>
      <w:r>
        <w:rPr>
          <w:rFonts w:ascii="Times New Roman" w:hAnsi="Times New Roman" w:cs="Times New Roman"/>
          <w:sz w:val="24"/>
          <w:szCs w:val="24"/>
        </w:rPr>
        <w:t>МО ВВПОД «Юнармия».</w:t>
      </w:r>
    </w:p>
    <w:p w:rsidR="00E663BE" w:rsidRPr="00E663BE" w:rsidRDefault="00E663BE" w:rsidP="007308FB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E663BE" w:rsidRPr="00E663BE" w:rsidRDefault="00E663BE" w:rsidP="007308FB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E663BE">
        <w:rPr>
          <w:rFonts w:ascii="Times New Roman" w:hAnsi="Times New Roman" w:cs="Times New Roman"/>
          <w:sz w:val="24"/>
          <w:szCs w:val="24"/>
        </w:rPr>
        <w:t>В штабе местного отделения движения</w:t>
      </w:r>
      <w:r w:rsidR="00246ACA">
        <w:rPr>
          <w:rFonts w:ascii="Times New Roman" w:hAnsi="Times New Roman" w:cs="Times New Roman"/>
          <w:sz w:val="24"/>
          <w:szCs w:val="24"/>
        </w:rPr>
        <w:t xml:space="preserve"> «Юнармия» прошел памятный час </w:t>
      </w:r>
      <w:r w:rsidRPr="00E663BE">
        <w:rPr>
          <w:rFonts w:ascii="Times New Roman" w:hAnsi="Times New Roman" w:cs="Times New Roman"/>
          <w:sz w:val="24"/>
          <w:szCs w:val="24"/>
        </w:rPr>
        <w:t>«Холокост-без срока давности», посвящённый тем преступлениям, напоминание о которых должно повторяться из года в год.</w:t>
      </w:r>
    </w:p>
    <w:p w:rsidR="00E663BE" w:rsidRPr="00E663BE" w:rsidRDefault="00246ACA" w:rsidP="007308FB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Начальник штаба Роза Наси</w:t>
      </w:r>
      <w:r w:rsidR="00E663BE" w:rsidRPr="00E663BE">
        <w:rPr>
          <w:rFonts w:ascii="Times New Roman" w:hAnsi="Times New Roman" w:cs="Times New Roman"/>
          <w:sz w:val="24"/>
          <w:szCs w:val="24"/>
        </w:rPr>
        <w:t>буллина рассказала учащимся о преступлениях нацистов, об ужасах Освенцима.</w:t>
      </w:r>
    </w:p>
    <w:p w:rsidR="007A0DF9" w:rsidRDefault="00E663BE" w:rsidP="007308FB">
      <w:pPr>
        <w:spacing w:after="0"/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E663BE">
        <w:rPr>
          <w:rFonts w:ascii="Times New Roman" w:hAnsi="Times New Roman" w:cs="Times New Roman"/>
          <w:sz w:val="24"/>
          <w:szCs w:val="24"/>
        </w:rPr>
        <w:t>Так же, председатель местного отделения Движения Первых, Елена Краснова, посвятила ребят в «Хранители истории»</w:t>
      </w:r>
    </w:p>
    <w:p w:rsidR="00107963" w:rsidRDefault="00107963" w:rsidP="007308FB">
      <w:pPr>
        <w:spacing w:after="0"/>
        <w:ind w:right="282" w:firstLine="708"/>
        <w:rPr>
          <w:rFonts w:ascii="Times New Roman" w:hAnsi="Times New Roman" w:cs="Times New Roman"/>
          <w:sz w:val="24"/>
          <w:szCs w:val="24"/>
        </w:rPr>
      </w:pPr>
    </w:p>
    <w:p w:rsidR="00107963" w:rsidRDefault="00F930F1" w:rsidP="00107963">
      <w:pPr>
        <w:pStyle w:val="a4"/>
        <w:numPr>
          <w:ilvl w:val="0"/>
          <w:numId w:val="36"/>
        </w:num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отрядах состоялись мероприятия, посвященные открытию года Защитника Отечества.</w:t>
      </w:r>
    </w:p>
    <w:p w:rsidR="00F930F1" w:rsidRDefault="00F930F1" w:rsidP="00F930F1">
      <w:pPr>
        <w:spacing w:after="0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F930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7650" cy="1629856"/>
            <wp:effectExtent l="0" t="0" r="0" b="8890"/>
            <wp:docPr id="22" name="Рисунок 22" descr="C:\Users\User\Desktop\27-01.02. 25.ОТЧ\Год. зати. Б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7-01.02. 25.ОТЧ\Год. зати. Б.Б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34" cy="163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0F1" w:rsidRDefault="00F930F1" w:rsidP="00F930F1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F930F1" w:rsidRDefault="00F930F1" w:rsidP="00F930F1">
      <w:pPr>
        <w:pStyle w:val="a4"/>
        <w:numPr>
          <w:ilvl w:val="0"/>
          <w:numId w:val="36"/>
        </w:num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Музейные уроки, посвященные нумизматике. «Монеты с символикой военной </w:t>
      </w:r>
    </w:p>
    <w:p w:rsidR="00F930F1" w:rsidRPr="00F930F1" w:rsidRDefault="00F930F1" w:rsidP="00F930F1">
      <w:pPr>
        <w:pStyle w:val="a4"/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F930F1">
        <w:rPr>
          <w:rFonts w:ascii="Times New Roman" w:hAnsi="Times New Roman" w:cs="Times New Roman"/>
          <w:sz w:val="24"/>
          <w:szCs w:val="24"/>
        </w:rPr>
        <w:t>поры».</w:t>
      </w:r>
    </w:p>
    <w:p w:rsidR="00F930F1" w:rsidRDefault="00F930F1" w:rsidP="00F930F1">
      <w:pPr>
        <w:pStyle w:val="a4"/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F930F1" w:rsidRPr="00F930F1" w:rsidRDefault="00F930F1" w:rsidP="00F930F1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F930F1" w:rsidRDefault="00F930F1" w:rsidP="00F930F1">
      <w:pPr>
        <w:pStyle w:val="a4"/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F930F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34016" cy="1419809"/>
            <wp:effectExtent l="0" t="0" r="0" b="9525"/>
            <wp:docPr id="24" name="Рисунок 24" descr="C:\Users\User\Desktop\27-01.02. 25.ОТЧ\Муз. урок. Мо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7-01.02. 25.ОТЧ\Муз. урок. Монеты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460" cy="142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0F1" w:rsidRDefault="00F930F1" w:rsidP="00F930F1">
      <w:pPr>
        <w:pStyle w:val="a4"/>
        <w:numPr>
          <w:ilvl w:val="0"/>
          <w:numId w:val="36"/>
        </w:num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Торжественная передача фото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начглштаба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–Головина Владислава Николаевича, в отряды. </w:t>
      </w:r>
    </w:p>
    <w:p w:rsidR="00F930F1" w:rsidRDefault="00F930F1" w:rsidP="00F930F1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F930F1" w:rsidRDefault="00F930F1" w:rsidP="00F930F1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F930F1" w:rsidRDefault="00F930F1" w:rsidP="00F930F1">
      <w:pPr>
        <w:spacing w:after="0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30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7600" cy="1630554"/>
            <wp:effectExtent l="0" t="0" r="4445" b="8255"/>
            <wp:docPr id="28" name="Рисунок 28" descr="C:\Users\User\Desktop\27-01.02. 25.ОТЧ\Передача фото НАчглштаба в отря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7-01.02. 25.ОТЧ\Передача фото НАчглштаба в отряд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024" cy="16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F930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228" cy="1633283"/>
            <wp:effectExtent l="0" t="0" r="635" b="5080"/>
            <wp:docPr id="27" name="Рисунок 27" descr="C:\Users\User\Desktop\27-01.02. 25.ОТЧ\Передача фото НАчглштаба в отря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7-01.02. 25.ОТЧ\Передача фото НАчглштаба в отряд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48" cy="164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ACA" w:rsidRDefault="00246ACA" w:rsidP="00F930F1">
      <w:pPr>
        <w:spacing w:after="0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6ACA" w:rsidRP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246ACA">
        <w:rPr>
          <w:rFonts w:ascii="Times New Roman" w:hAnsi="Times New Roman" w:cs="Times New Roman"/>
          <w:sz w:val="24"/>
          <w:szCs w:val="24"/>
        </w:rPr>
        <w:t>.</w:t>
      </w:r>
      <w:r w:rsidRPr="00246A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46A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3411" cy="1638795"/>
            <wp:effectExtent l="0" t="0" r="7620" b="0"/>
            <wp:docPr id="1" name="Рисунок 1" descr="C:\Users\User\Downloads\photo_524486434836145134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244864348361451340_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8" cy="164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ACA" w:rsidRDefault="00C359ED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46ACA">
        <w:rPr>
          <w:rFonts w:ascii="Times New Roman" w:hAnsi="Times New Roman" w:cs="Times New Roman"/>
          <w:sz w:val="24"/>
          <w:szCs w:val="24"/>
        </w:rPr>
        <w:t>27 января в школах прошли важные занятия</w:t>
      </w:r>
      <w:r w:rsidR="00246ACA" w:rsidRPr="00246ACA">
        <w:rPr>
          <w:rFonts w:ascii="Times New Roman" w:hAnsi="Times New Roman" w:cs="Times New Roman"/>
          <w:sz w:val="24"/>
          <w:szCs w:val="24"/>
        </w:rPr>
        <w:t xml:space="preserve"> из цикла «Разговоры о важном» на тему «Год защитника Отечества». </w:t>
      </w:r>
    </w:p>
    <w:p w:rsidR="00246ACA" w:rsidRP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Состоялись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торжественные мероприятия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посвященные открытию года Защитника Отечества.</w:t>
      </w:r>
    </w:p>
    <w:p w:rsidR="00246ACA" w:rsidRP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246ACA">
        <w:rPr>
          <w:rFonts w:ascii="Times New Roman" w:hAnsi="Times New Roman" w:cs="Times New Roman"/>
          <w:sz w:val="24"/>
          <w:szCs w:val="24"/>
        </w:rPr>
        <w:t xml:space="preserve">В декабре 2024 года Президент России Владимир Владимирович Путин объявил 2025 год Годом защитника Отечества. </w:t>
      </w:r>
    </w:p>
    <w:p w:rsidR="00246ACA" w:rsidRP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246ACA">
        <w:rPr>
          <w:rFonts w:ascii="Segoe UI Symbol" w:hAnsi="Segoe UI Symbol" w:cs="Segoe UI Symbol"/>
          <w:sz w:val="24"/>
          <w:szCs w:val="24"/>
        </w:rPr>
        <w:t>⭐</w:t>
      </w:r>
      <w:r w:rsidRPr="00246ACA">
        <w:rPr>
          <w:rFonts w:ascii="Times New Roman" w:hAnsi="Times New Roman" w:cs="Times New Roman"/>
          <w:sz w:val="24"/>
          <w:szCs w:val="24"/>
        </w:rPr>
        <w:t xml:space="preserve"> В истории нашей страны было много моментов, когда людям с оружием в руках приходилось защищать свою землю. И ни разу враг не смог устоять против наших защитников Отечества. Ценой своих жизней, в боях и сражениях отстаивали наши защитники свободу Родины. </w:t>
      </w:r>
    </w:p>
    <w:p w:rsidR="00246ACA" w:rsidRP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246ACA">
        <w:rPr>
          <w:rFonts w:ascii="Segoe UI Symbol" w:hAnsi="Segoe UI Symbol" w:cs="Segoe UI Symbol"/>
          <w:sz w:val="24"/>
          <w:szCs w:val="24"/>
        </w:rPr>
        <w:t>📚</w:t>
      </w:r>
      <w:r w:rsidRPr="00246ACA">
        <w:rPr>
          <w:rFonts w:ascii="Times New Roman" w:hAnsi="Times New Roman" w:cs="Times New Roman"/>
          <w:sz w:val="24"/>
          <w:szCs w:val="24"/>
        </w:rPr>
        <w:t xml:space="preserve"> Внеурочное занятие "Разговоры о важном" прошло 27 января. Это День полного освобождения Ленинграда от фашистской блокады в 1944 году. </w:t>
      </w:r>
    </w:p>
    <w:p w:rsidR="00246ACA" w:rsidRP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246ACA">
        <w:rPr>
          <w:rFonts w:ascii="Times New Roman" w:hAnsi="Times New Roman" w:cs="Times New Roman"/>
          <w:sz w:val="24"/>
          <w:szCs w:val="24"/>
        </w:rPr>
        <w:t xml:space="preserve">На занятии ребята познакомились с историей и жизненными путями героев. </w:t>
      </w:r>
    </w:p>
    <w:p w:rsidR="00F930F1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 w:rsidRPr="00246ACA">
        <w:rPr>
          <w:rFonts w:ascii="Times New Roman" w:hAnsi="Times New Roman" w:cs="Times New Roman"/>
          <w:sz w:val="24"/>
          <w:szCs w:val="24"/>
        </w:rPr>
        <w:t>Память о подвигах наших предков и их доблести должна жить в каждом из нас, вдохновляя быть достойными гражданами своей страны.</w:t>
      </w:r>
    </w:p>
    <w:p w:rsidR="00246ACA" w:rsidRDefault="00C359ED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23" w:history="1">
        <w:r w:rsidRPr="003D382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https://t.me/yunarmiya_kaibych_rt/6303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Отряд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Е.Г.Тутаева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«Федоровская СОШ»</w:t>
      </w:r>
    </w:p>
    <w:p w:rsid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246ACA" w:rsidRDefault="00246ACA" w:rsidP="00246ACA">
      <w:pPr>
        <w:spacing w:after="0"/>
        <w:ind w:right="282"/>
        <w:rPr>
          <w:rFonts w:ascii="Times New Roman" w:hAnsi="Times New Roman" w:cs="Times New Roman"/>
          <w:sz w:val="24"/>
          <w:szCs w:val="24"/>
        </w:rPr>
      </w:pPr>
    </w:p>
    <w:p w:rsidR="00D71A6E" w:rsidRPr="000B7055" w:rsidRDefault="00D71A6E" w:rsidP="00EA57C2">
      <w:pPr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</w:t>
      </w:r>
      <w:proofErr w:type="gramStart"/>
      <w:r w:rsidRPr="000B7055">
        <w:rPr>
          <w:rFonts w:ascii="Times New Roman" w:hAnsi="Times New Roman" w:cs="Times New Roman"/>
          <w:sz w:val="24"/>
          <w:szCs w:val="24"/>
        </w:rPr>
        <w:t xml:space="preserve">Юнармия» </w:t>
      </w:r>
      <w:r w:rsidR="00C053B6" w:rsidRPr="000B705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053B6" w:rsidRPr="000B705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B7055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D71A6E" w:rsidRPr="000B7055" w:rsidRDefault="00D71A6E" w:rsidP="00D71A6E">
      <w:pPr>
        <w:rPr>
          <w:rFonts w:ascii="Times New Roman" w:hAnsi="Times New Roman" w:cs="Times New Roman"/>
          <w:sz w:val="24"/>
          <w:szCs w:val="24"/>
        </w:rPr>
      </w:pPr>
    </w:p>
    <w:p w:rsidR="00D71A6E" w:rsidRPr="000B7055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7593" w:rsidRPr="000B7055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0B7055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B7055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0B7055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Pr="000B7055" w:rsidRDefault="000977B1" w:rsidP="000977B1">
      <w:pPr>
        <w:rPr>
          <w:sz w:val="24"/>
          <w:szCs w:val="24"/>
        </w:rPr>
      </w:pPr>
    </w:p>
    <w:p w:rsidR="00D907B5" w:rsidRPr="000B7055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0B7055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0B7055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0B7055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0B705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0B7055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0B7055" w:rsidRDefault="00CC1736" w:rsidP="006F52C3">
      <w:pPr>
        <w:jc w:val="center"/>
        <w:rPr>
          <w:sz w:val="24"/>
          <w:szCs w:val="24"/>
        </w:rPr>
      </w:pPr>
    </w:p>
    <w:p w:rsidR="00B84973" w:rsidRPr="000B7055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0B7055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0B7055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0B7055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0B7055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3704C"/>
    <w:multiLevelType w:val="hybridMultilevel"/>
    <w:tmpl w:val="A5765258"/>
    <w:lvl w:ilvl="0" w:tplc="7EEA6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685274"/>
    <w:multiLevelType w:val="hybridMultilevel"/>
    <w:tmpl w:val="0E5671CC"/>
    <w:lvl w:ilvl="0" w:tplc="46A22F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30033"/>
    <w:multiLevelType w:val="hybridMultilevel"/>
    <w:tmpl w:val="A668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B4D53"/>
    <w:multiLevelType w:val="hybridMultilevel"/>
    <w:tmpl w:val="B6B0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5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6"/>
  </w:num>
  <w:num w:numId="6">
    <w:abstractNumId w:val="19"/>
  </w:num>
  <w:num w:numId="7">
    <w:abstractNumId w:val="41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3"/>
  </w:num>
  <w:num w:numId="16">
    <w:abstractNumId w:val="12"/>
  </w:num>
  <w:num w:numId="17">
    <w:abstractNumId w:val="39"/>
  </w:num>
  <w:num w:numId="18">
    <w:abstractNumId w:val="5"/>
  </w:num>
  <w:num w:numId="19">
    <w:abstractNumId w:val="45"/>
  </w:num>
  <w:num w:numId="20">
    <w:abstractNumId w:val="33"/>
  </w:num>
  <w:num w:numId="21">
    <w:abstractNumId w:val="44"/>
  </w:num>
  <w:num w:numId="22">
    <w:abstractNumId w:val="28"/>
  </w:num>
  <w:num w:numId="23">
    <w:abstractNumId w:val="35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2"/>
  </w:num>
  <w:num w:numId="29">
    <w:abstractNumId w:val="23"/>
  </w:num>
  <w:num w:numId="30">
    <w:abstractNumId w:val="20"/>
  </w:num>
  <w:num w:numId="31">
    <w:abstractNumId w:val="42"/>
  </w:num>
  <w:num w:numId="32">
    <w:abstractNumId w:val="1"/>
  </w:num>
  <w:num w:numId="33">
    <w:abstractNumId w:val="9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7"/>
  </w:num>
  <w:num w:numId="40">
    <w:abstractNumId w:val="40"/>
  </w:num>
  <w:num w:numId="41">
    <w:abstractNumId w:val="14"/>
  </w:num>
  <w:num w:numId="42">
    <w:abstractNumId w:val="8"/>
  </w:num>
  <w:num w:numId="43">
    <w:abstractNumId w:val="34"/>
  </w:num>
  <w:num w:numId="44">
    <w:abstractNumId w:val="0"/>
  </w:num>
  <w:num w:numId="45">
    <w:abstractNumId w:val="25"/>
  </w:num>
  <w:num w:numId="46">
    <w:abstractNumId w:val="11"/>
  </w:num>
  <w:num w:numId="47">
    <w:abstractNumId w:val="38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5696"/>
    <w:rsid w:val="00227499"/>
    <w:rsid w:val="002339D4"/>
    <w:rsid w:val="00234994"/>
    <w:rsid w:val="0023525C"/>
    <w:rsid w:val="00240157"/>
    <w:rsid w:val="00244413"/>
    <w:rsid w:val="00246ACA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3BF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70A1A"/>
    <w:rsid w:val="00E719D8"/>
    <w:rsid w:val="00E80ABC"/>
    <w:rsid w:val="00E81B29"/>
    <w:rsid w:val="00E82500"/>
    <w:rsid w:val="00E84755"/>
    <w:rsid w:val="00E9296A"/>
    <w:rsid w:val="00E93AEB"/>
    <w:rsid w:val="00EA0E87"/>
    <w:rsid w:val="00EA57C2"/>
    <w:rsid w:val="00EB1302"/>
    <w:rsid w:val="00EB30CC"/>
    <w:rsid w:val="00EC670D"/>
    <w:rsid w:val="00EC684D"/>
    <w:rsid w:val="00ED0A7A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5A20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t.me/yunarmiya_kaibych_rt/630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t.me/yunarmiya_kaibych_rt/6303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1F1EB-05FF-4798-B332-DE95E73E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5218</TotalTime>
  <Pages>6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442</cp:revision>
  <dcterms:created xsi:type="dcterms:W3CDTF">2020-09-28T07:19:00Z</dcterms:created>
  <dcterms:modified xsi:type="dcterms:W3CDTF">2025-01-29T07:14:00Z</dcterms:modified>
</cp:coreProperties>
</file>